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D8" w:rsidRDefault="00C813E9" w:rsidP="006031D8">
      <w:pPr>
        <w:pStyle w:val="Default"/>
      </w:pPr>
      <w:r>
        <w:rPr>
          <w:noProof/>
          <w:lang w:eastAsia="nl-NL"/>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7775575" cy="10908665"/>
            <wp:effectExtent l="0" t="0" r="0" b="6985"/>
            <wp:wrapNone/>
            <wp:docPr id="1" name="Afbeelding 1" desc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008253" descr="briefpapi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75575" cy="10908665"/>
                    </a:xfrm>
                    <a:prstGeom prst="rect">
                      <a:avLst/>
                    </a:prstGeom>
                    <a:noFill/>
                  </pic:spPr>
                </pic:pic>
              </a:graphicData>
            </a:graphic>
            <wp14:sizeRelH relativeFrom="page">
              <wp14:pctWidth>0</wp14:pctWidth>
            </wp14:sizeRelH>
            <wp14:sizeRelV relativeFrom="page">
              <wp14:pctHeight>0</wp14:pctHeight>
            </wp14:sizeRelV>
          </wp:anchor>
        </w:drawing>
      </w:r>
    </w:p>
    <w:p w:rsidR="005D26BA" w:rsidRDefault="005D26BA" w:rsidP="005D26BA">
      <w:pPr>
        <w:pStyle w:val="Default"/>
      </w:pPr>
    </w:p>
    <w:p w:rsidR="00C813E9" w:rsidRDefault="00C813E9" w:rsidP="005D26BA">
      <w:pPr>
        <w:pStyle w:val="Default"/>
        <w:rPr>
          <w:rFonts w:cstheme="minorBidi"/>
          <w:b/>
          <w:bCs/>
          <w:color w:val="auto"/>
          <w:sz w:val="23"/>
          <w:szCs w:val="23"/>
        </w:rPr>
      </w:pPr>
    </w:p>
    <w:p w:rsidR="00C813E9" w:rsidRDefault="00C813E9" w:rsidP="005D26BA">
      <w:pPr>
        <w:pStyle w:val="Default"/>
        <w:rPr>
          <w:rFonts w:cstheme="minorBidi"/>
          <w:b/>
          <w:bCs/>
          <w:color w:val="auto"/>
          <w:sz w:val="23"/>
          <w:szCs w:val="23"/>
        </w:rPr>
      </w:pPr>
    </w:p>
    <w:p w:rsidR="00C813E9" w:rsidRDefault="00C813E9" w:rsidP="005D26BA">
      <w:pPr>
        <w:pStyle w:val="Default"/>
        <w:rPr>
          <w:rFonts w:cstheme="minorBidi"/>
          <w:b/>
          <w:bCs/>
          <w:color w:val="auto"/>
          <w:sz w:val="23"/>
          <w:szCs w:val="23"/>
        </w:rPr>
      </w:pPr>
    </w:p>
    <w:p w:rsidR="00C813E9" w:rsidRDefault="00C813E9" w:rsidP="005D26BA">
      <w:pPr>
        <w:pStyle w:val="Default"/>
        <w:rPr>
          <w:rFonts w:cstheme="minorBidi"/>
          <w:b/>
          <w:bCs/>
          <w:color w:val="auto"/>
          <w:sz w:val="23"/>
          <w:szCs w:val="23"/>
        </w:rPr>
      </w:pPr>
    </w:p>
    <w:p w:rsidR="00C813E9" w:rsidRDefault="00C813E9" w:rsidP="005D26BA">
      <w:pPr>
        <w:pStyle w:val="Default"/>
        <w:rPr>
          <w:rFonts w:cstheme="minorBidi"/>
          <w:b/>
          <w:bCs/>
          <w:color w:val="auto"/>
          <w:sz w:val="23"/>
          <w:szCs w:val="23"/>
        </w:rPr>
      </w:pPr>
    </w:p>
    <w:p w:rsidR="00C813E9" w:rsidRDefault="00C813E9" w:rsidP="005D26BA">
      <w:pPr>
        <w:pStyle w:val="Default"/>
        <w:rPr>
          <w:rFonts w:cstheme="minorBidi"/>
          <w:b/>
          <w:bCs/>
          <w:color w:val="auto"/>
          <w:sz w:val="23"/>
          <w:szCs w:val="23"/>
        </w:rPr>
      </w:pPr>
    </w:p>
    <w:p w:rsidR="00C813E9" w:rsidRDefault="005D26BA" w:rsidP="005D26BA">
      <w:pPr>
        <w:pStyle w:val="Default"/>
        <w:rPr>
          <w:rFonts w:cstheme="minorBidi"/>
          <w:b/>
          <w:bCs/>
          <w:color w:val="auto"/>
          <w:sz w:val="23"/>
          <w:szCs w:val="23"/>
        </w:rPr>
      </w:pPr>
      <w:r>
        <w:rPr>
          <w:rFonts w:cstheme="minorBidi"/>
          <w:b/>
          <w:bCs/>
          <w:color w:val="auto"/>
          <w:sz w:val="23"/>
          <w:szCs w:val="23"/>
        </w:rPr>
        <w:t xml:space="preserve">Workshop Vrijwilligerswerk in een wijkonderneming, dichtbij mensen. </w:t>
      </w:r>
    </w:p>
    <w:p w:rsidR="005D26BA" w:rsidRDefault="005D26BA" w:rsidP="005D26BA">
      <w:pPr>
        <w:pStyle w:val="Default"/>
        <w:rPr>
          <w:rFonts w:cstheme="minorBidi"/>
          <w:color w:val="auto"/>
          <w:sz w:val="23"/>
          <w:szCs w:val="23"/>
        </w:rPr>
      </w:pPr>
      <w:r>
        <w:rPr>
          <w:rFonts w:cstheme="minorBidi"/>
          <w:b/>
          <w:bCs/>
          <w:color w:val="auto"/>
          <w:sz w:val="23"/>
          <w:szCs w:val="23"/>
        </w:rPr>
        <w:t xml:space="preserve">Door en voor elkaar, ondersteund door professionals. </w:t>
      </w:r>
    </w:p>
    <w:p w:rsidR="00C813E9" w:rsidRDefault="00C813E9" w:rsidP="005D26BA">
      <w:pPr>
        <w:pStyle w:val="Default"/>
        <w:rPr>
          <w:rFonts w:cstheme="minorBidi"/>
          <w:b/>
          <w:bCs/>
          <w:color w:val="auto"/>
          <w:sz w:val="22"/>
          <w:szCs w:val="22"/>
        </w:rPr>
      </w:pPr>
    </w:p>
    <w:p w:rsidR="00C813E9" w:rsidRDefault="005D26BA" w:rsidP="005D26BA">
      <w:pPr>
        <w:pStyle w:val="Default"/>
        <w:rPr>
          <w:rFonts w:cstheme="minorBidi"/>
          <w:color w:val="auto"/>
          <w:sz w:val="22"/>
          <w:szCs w:val="22"/>
        </w:rPr>
      </w:pPr>
      <w:r>
        <w:rPr>
          <w:rFonts w:cstheme="minorBidi"/>
          <w:b/>
          <w:bCs/>
          <w:color w:val="auto"/>
          <w:sz w:val="22"/>
          <w:szCs w:val="22"/>
        </w:rPr>
        <w:t xml:space="preserve">Verzorgd door Ton Vermeulen en Willem van </w:t>
      </w:r>
      <w:proofErr w:type="spellStart"/>
      <w:r>
        <w:rPr>
          <w:rFonts w:cstheme="minorBidi"/>
          <w:b/>
          <w:bCs/>
          <w:color w:val="auto"/>
          <w:sz w:val="22"/>
          <w:szCs w:val="22"/>
        </w:rPr>
        <w:t>Abkoude</w:t>
      </w:r>
      <w:proofErr w:type="spellEnd"/>
      <w:r>
        <w:rPr>
          <w:rFonts w:cstheme="minorBidi"/>
          <w:b/>
          <w:bCs/>
          <w:color w:val="auto"/>
          <w:sz w:val="22"/>
          <w:szCs w:val="22"/>
        </w:rPr>
        <w:t xml:space="preserve">, van Stichting Maatschappelijk Ondernemen Noord-Brabant </w:t>
      </w:r>
    </w:p>
    <w:p w:rsidR="005D26BA" w:rsidRPr="00C813E9" w:rsidRDefault="005D26BA" w:rsidP="005D26BA">
      <w:pPr>
        <w:pStyle w:val="Default"/>
        <w:rPr>
          <w:rFonts w:cstheme="minorBidi"/>
          <w:color w:val="auto"/>
          <w:sz w:val="22"/>
          <w:szCs w:val="22"/>
        </w:rPr>
      </w:pPr>
      <w:r>
        <w:rPr>
          <w:color w:val="auto"/>
          <w:sz w:val="22"/>
          <w:szCs w:val="22"/>
        </w:rPr>
        <w:t xml:space="preserve"> </w:t>
      </w:r>
    </w:p>
    <w:p w:rsidR="005D26BA" w:rsidRDefault="005D26BA" w:rsidP="005D26BA">
      <w:pPr>
        <w:pStyle w:val="Default"/>
        <w:rPr>
          <w:color w:val="auto"/>
          <w:sz w:val="22"/>
          <w:szCs w:val="22"/>
        </w:rPr>
      </w:pPr>
      <w:r>
        <w:rPr>
          <w:b/>
          <w:bCs/>
          <w:color w:val="auto"/>
          <w:sz w:val="22"/>
          <w:szCs w:val="22"/>
        </w:rPr>
        <w:t xml:space="preserve">Voor iedereen die meer wil weten over wijkgericht werken of burgerinitiatieven. </w:t>
      </w:r>
    </w:p>
    <w:p w:rsidR="005D26BA" w:rsidRDefault="005D26BA" w:rsidP="005D26BA"/>
    <w:p w:rsidR="009C4406" w:rsidRPr="00D561DA" w:rsidRDefault="009C4406" w:rsidP="009C4406">
      <w:pPr>
        <w:pStyle w:val="Default"/>
        <w:rPr>
          <w:color w:val="auto"/>
          <w:sz w:val="22"/>
          <w:szCs w:val="22"/>
        </w:rPr>
      </w:pPr>
      <w:r w:rsidRPr="00D561DA">
        <w:rPr>
          <w:color w:val="auto"/>
          <w:sz w:val="22"/>
          <w:szCs w:val="22"/>
        </w:rPr>
        <w:t xml:space="preserve">OCWO: Ondersteuningscentrum voor </w:t>
      </w:r>
      <w:proofErr w:type="spellStart"/>
      <w:r w:rsidRPr="00D561DA">
        <w:rPr>
          <w:color w:val="auto"/>
          <w:sz w:val="22"/>
          <w:szCs w:val="22"/>
        </w:rPr>
        <w:t>WijkOndernemingen</w:t>
      </w:r>
      <w:proofErr w:type="spellEnd"/>
      <w:r w:rsidRPr="00D561DA">
        <w:rPr>
          <w:color w:val="auto"/>
          <w:sz w:val="22"/>
          <w:szCs w:val="22"/>
        </w:rPr>
        <w:t xml:space="preserve">. </w:t>
      </w:r>
    </w:p>
    <w:p w:rsidR="009C4406" w:rsidRPr="00D561DA" w:rsidRDefault="009C4406" w:rsidP="009C4406">
      <w:pPr>
        <w:pStyle w:val="Default"/>
        <w:rPr>
          <w:color w:val="auto"/>
          <w:sz w:val="22"/>
          <w:szCs w:val="22"/>
        </w:rPr>
      </w:pPr>
      <w:r w:rsidRPr="00D561DA">
        <w:rPr>
          <w:color w:val="auto"/>
          <w:sz w:val="22"/>
          <w:szCs w:val="22"/>
        </w:rPr>
        <w:t xml:space="preserve">Het initiatief hiervoor is genomen bij het HMO Huis voor Maatschappelijk Ondernemen, onderdeel van de Vereniging AG in Eindhoven (www.academischgenootschap.nl). </w:t>
      </w:r>
    </w:p>
    <w:p w:rsidR="009C4406" w:rsidRDefault="009C4406" w:rsidP="005D26BA">
      <w:pPr>
        <w:pStyle w:val="Default"/>
        <w:rPr>
          <w:rFonts w:cstheme="minorBidi"/>
          <w:color w:val="auto"/>
          <w:sz w:val="22"/>
          <w:szCs w:val="22"/>
        </w:rPr>
      </w:pPr>
    </w:p>
    <w:p w:rsidR="005D26BA" w:rsidRDefault="005D26BA" w:rsidP="005D26BA">
      <w:pPr>
        <w:pStyle w:val="Default"/>
        <w:rPr>
          <w:rFonts w:cstheme="minorBidi"/>
          <w:color w:val="auto"/>
          <w:sz w:val="22"/>
          <w:szCs w:val="22"/>
        </w:rPr>
      </w:pPr>
      <w:r>
        <w:rPr>
          <w:rFonts w:cstheme="minorBidi"/>
          <w:color w:val="auto"/>
          <w:sz w:val="22"/>
          <w:szCs w:val="22"/>
        </w:rPr>
        <w:t xml:space="preserve">Met deze werktitel spelen wij in op de grote maatschappelijke veranderingen waar we met zijn allen voor staan. Als er gelijktijdig bijv. </w:t>
      </w:r>
    </w:p>
    <w:p w:rsidR="005D26BA" w:rsidRDefault="005D26BA" w:rsidP="005D26BA">
      <w:pPr>
        <w:pStyle w:val="Default"/>
        <w:spacing w:after="24"/>
        <w:rPr>
          <w:rFonts w:cstheme="minorBidi"/>
          <w:color w:val="auto"/>
          <w:sz w:val="22"/>
          <w:szCs w:val="22"/>
        </w:rPr>
      </w:pPr>
      <w:r>
        <w:rPr>
          <w:rFonts w:cstheme="minorBidi"/>
          <w:color w:val="auto"/>
          <w:sz w:val="22"/>
          <w:szCs w:val="22"/>
        </w:rPr>
        <w:t xml:space="preserve">- forse bezuinigingen zijn, </w:t>
      </w:r>
    </w:p>
    <w:p w:rsidR="005D26BA" w:rsidRDefault="005D26BA" w:rsidP="005D26BA">
      <w:pPr>
        <w:pStyle w:val="Default"/>
        <w:spacing w:after="24"/>
        <w:rPr>
          <w:rFonts w:cstheme="minorBidi"/>
          <w:color w:val="auto"/>
          <w:sz w:val="22"/>
          <w:szCs w:val="22"/>
        </w:rPr>
      </w:pPr>
      <w:r>
        <w:rPr>
          <w:rFonts w:cstheme="minorBidi"/>
          <w:color w:val="auto"/>
          <w:sz w:val="22"/>
          <w:szCs w:val="22"/>
        </w:rPr>
        <w:t xml:space="preserve">- de overheid decentraliseert, </w:t>
      </w:r>
    </w:p>
    <w:p w:rsidR="005D26BA" w:rsidRDefault="005D26BA" w:rsidP="005D26BA">
      <w:pPr>
        <w:pStyle w:val="Default"/>
        <w:spacing w:after="24"/>
        <w:rPr>
          <w:rFonts w:cstheme="minorBidi"/>
          <w:color w:val="auto"/>
          <w:sz w:val="22"/>
          <w:szCs w:val="22"/>
        </w:rPr>
      </w:pPr>
      <w:r>
        <w:rPr>
          <w:rFonts w:cstheme="minorBidi"/>
          <w:color w:val="auto"/>
          <w:sz w:val="22"/>
          <w:szCs w:val="22"/>
        </w:rPr>
        <w:t xml:space="preserve">- burgers zo lang mogelijk zelfstandig willen wonen, </w:t>
      </w:r>
    </w:p>
    <w:p w:rsidR="005D26BA" w:rsidRDefault="005D26BA" w:rsidP="005D26BA">
      <w:pPr>
        <w:pStyle w:val="Default"/>
        <w:spacing w:after="24"/>
        <w:rPr>
          <w:rFonts w:cstheme="minorBidi"/>
          <w:color w:val="auto"/>
          <w:sz w:val="22"/>
          <w:szCs w:val="22"/>
        </w:rPr>
      </w:pPr>
      <w:r>
        <w:rPr>
          <w:rFonts w:cstheme="minorBidi"/>
          <w:color w:val="auto"/>
          <w:sz w:val="22"/>
          <w:szCs w:val="22"/>
        </w:rPr>
        <w:t xml:space="preserve">- professionals en vrijwilligers goed met elkaar moeten samenwerken, </w:t>
      </w:r>
    </w:p>
    <w:p w:rsidR="005D26BA" w:rsidRDefault="005D26BA" w:rsidP="005D26BA">
      <w:pPr>
        <w:pStyle w:val="Default"/>
        <w:spacing w:after="24"/>
        <w:rPr>
          <w:rFonts w:cstheme="minorBidi"/>
          <w:color w:val="auto"/>
          <w:sz w:val="22"/>
          <w:szCs w:val="22"/>
        </w:rPr>
      </w:pPr>
      <w:r>
        <w:rPr>
          <w:rFonts w:cstheme="minorBidi"/>
          <w:color w:val="auto"/>
          <w:sz w:val="22"/>
          <w:szCs w:val="22"/>
        </w:rPr>
        <w:t xml:space="preserve">- de sociale cohesie in wijken en buurten terug moet komen, </w:t>
      </w:r>
    </w:p>
    <w:p w:rsidR="005D26BA" w:rsidRDefault="005D26BA" w:rsidP="005D26BA">
      <w:pPr>
        <w:pStyle w:val="Default"/>
        <w:spacing w:after="24"/>
        <w:rPr>
          <w:rFonts w:cstheme="minorBidi"/>
          <w:color w:val="auto"/>
          <w:sz w:val="22"/>
          <w:szCs w:val="22"/>
        </w:rPr>
      </w:pPr>
      <w:r>
        <w:rPr>
          <w:rFonts w:cstheme="minorBidi"/>
          <w:color w:val="auto"/>
          <w:sz w:val="22"/>
          <w:szCs w:val="22"/>
        </w:rPr>
        <w:t xml:space="preserve">- de vraag van wijkbewoners leidend moet zijn, </w:t>
      </w:r>
    </w:p>
    <w:p w:rsidR="005D26BA" w:rsidRDefault="005D26BA" w:rsidP="005D26BA">
      <w:pPr>
        <w:pStyle w:val="Default"/>
        <w:spacing w:after="24"/>
        <w:rPr>
          <w:rFonts w:cstheme="minorBidi"/>
          <w:color w:val="auto"/>
          <w:sz w:val="22"/>
          <w:szCs w:val="22"/>
        </w:rPr>
      </w:pPr>
      <w:r>
        <w:rPr>
          <w:rFonts w:cstheme="minorBidi"/>
          <w:color w:val="auto"/>
          <w:sz w:val="22"/>
          <w:szCs w:val="22"/>
        </w:rPr>
        <w:t xml:space="preserve">- vrijwilligers meer wijkgericht moeten gaan werken, </w:t>
      </w:r>
    </w:p>
    <w:p w:rsidR="005D26BA" w:rsidRDefault="005D26BA" w:rsidP="005D26BA">
      <w:pPr>
        <w:pStyle w:val="Default"/>
        <w:spacing w:after="24"/>
        <w:rPr>
          <w:rFonts w:cstheme="minorBidi"/>
          <w:color w:val="auto"/>
          <w:sz w:val="22"/>
          <w:szCs w:val="22"/>
        </w:rPr>
      </w:pPr>
      <w:r>
        <w:rPr>
          <w:rFonts w:cstheme="minorBidi"/>
          <w:color w:val="auto"/>
          <w:sz w:val="22"/>
          <w:szCs w:val="22"/>
        </w:rPr>
        <w:t xml:space="preserve">- de techniek </w:t>
      </w:r>
      <w:proofErr w:type="spellStart"/>
      <w:r>
        <w:rPr>
          <w:rFonts w:cstheme="minorBidi"/>
          <w:color w:val="auto"/>
          <w:sz w:val="22"/>
          <w:szCs w:val="22"/>
        </w:rPr>
        <w:t>voortdendert</w:t>
      </w:r>
      <w:proofErr w:type="spellEnd"/>
      <w:r>
        <w:rPr>
          <w:rFonts w:cstheme="minorBidi"/>
          <w:color w:val="auto"/>
          <w:sz w:val="22"/>
          <w:szCs w:val="22"/>
        </w:rPr>
        <w:t xml:space="preserve">, </w:t>
      </w:r>
    </w:p>
    <w:p w:rsidR="005D26BA" w:rsidRDefault="005D26BA" w:rsidP="005D26BA">
      <w:pPr>
        <w:pStyle w:val="Default"/>
        <w:spacing w:after="24"/>
        <w:rPr>
          <w:rFonts w:cstheme="minorBidi"/>
          <w:color w:val="auto"/>
          <w:sz w:val="22"/>
          <w:szCs w:val="22"/>
        </w:rPr>
      </w:pPr>
      <w:r>
        <w:rPr>
          <w:rFonts w:cstheme="minorBidi"/>
          <w:color w:val="auto"/>
          <w:sz w:val="22"/>
          <w:szCs w:val="22"/>
        </w:rPr>
        <w:t xml:space="preserve">- er al honderden pilots zijn geweest die nergens zijn uitgegroeid tot een stabiele oplossing, en </w:t>
      </w:r>
    </w:p>
    <w:p w:rsidR="005D26BA" w:rsidRDefault="005D26BA" w:rsidP="005D26BA">
      <w:pPr>
        <w:pStyle w:val="Default"/>
        <w:rPr>
          <w:rFonts w:cstheme="minorBidi"/>
          <w:color w:val="auto"/>
          <w:sz w:val="22"/>
          <w:szCs w:val="22"/>
        </w:rPr>
      </w:pPr>
      <w:r>
        <w:rPr>
          <w:rFonts w:cstheme="minorBidi"/>
          <w:color w:val="auto"/>
          <w:sz w:val="22"/>
          <w:szCs w:val="22"/>
        </w:rPr>
        <w:t xml:space="preserve">- wanneer er geen nieuwe verdienmodellen beschikbaar zijn voor participanten in deze uitdagende transitie, dan lijkt het al snel arrogant om te pretenderen dat het OCWO hiervoor wel een goede en zelfs goedkope, integrale en schaalbare oplossing wil zijn. Toch zijn we daar om al deze redenen aan begonnen. </w:t>
      </w:r>
    </w:p>
    <w:p w:rsidR="005D26BA" w:rsidRDefault="005D26BA" w:rsidP="005D26BA">
      <w:pPr>
        <w:pStyle w:val="Default"/>
        <w:rPr>
          <w:rFonts w:cstheme="minorBidi"/>
          <w:color w:val="auto"/>
          <w:sz w:val="22"/>
          <w:szCs w:val="22"/>
        </w:rPr>
      </w:pPr>
    </w:p>
    <w:p w:rsidR="005D26BA" w:rsidRDefault="005D26BA" w:rsidP="005D26BA">
      <w:pPr>
        <w:pStyle w:val="Default"/>
      </w:pPr>
      <w:r>
        <w:rPr>
          <w:rFonts w:cstheme="minorBidi"/>
          <w:color w:val="auto"/>
          <w:sz w:val="22"/>
          <w:szCs w:val="22"/>
        </w:rPr>
        <w:t>Daarom gaan we dat OCWO op 19 mei verder met elkaar onderzoeken</w:t>
      </w:r>
      <w:r w:rsidR="009C4406">
        <w:rPr>
          <w:rFonts w:cstheme="minorBidi"/>
          <w:color w:val="auto"/>
          <w:sz w:val="22"/>
          <w:szCs w:val="22"/>
        </w:rPr>
        <w:t>.</w:t>
      </w:r>
    </w:p>
    <w:p w:rsidR="00C813E9" w:rsidRDefault="00C813E9" w:rsidP="005D26BA">
      <w:pPr>
        <w:pStyle w:val="Default"/>
        <w:rPr>
          <w:rFonts w:cstheme="minorBidi"/>
          <w:color w:val="auto"/>
          <w:sz w:val="22"/>
          <w:szCs w:val="22"/>
        </w:rPr>
      </w:pPr>
    </w:p>
    <w:p w:rsidR="009C4406" w:rsidRPr="00D561DA" w:rsidRDefault="009C4406" w:rsidP="009C4406">
      <w:pPr>
        <w:pStyle w:val="Default"/>
        <w:pageBreakBefore/>
        <w:rPr>
          <w:color w:val="auto"/>
          <w:sz w:val="22"/>
          <w:szCs w:val="22"/>
        </w:rPr>
      </w:pPr>
      <w:r w:rsidRPr="00D561DA">
        <w:rPr>
          <w:color w:val="auto"/>
          <w:sz w:val="22"/>
          <w:szCs w:val="22"/>
        </w:rPr>
        <w:lastRenderedPageBreak/>
        <w:t xml:space="preserve">Via het workshopmodel (discussiëren in kleine groepen en daarvan notities maken) gaan we met elkaar aan de hand van vijf thema’s kennis en inzichten delen: </w:t>
      </w:r>
    </w:p>
    <w:p w:rsidR="009C4406" w:rsidRPr="00D561DA" w:rsidRDefault="009C4406" w:rsidP="009C4406">
      <w:pPr>
        <w:pStyle w:val="Default"/>
        <w:spacing w:after="21"/>
        <w:rPr>
          <w:color w:val="auto"/>
          <w:sz w:val="22"/>
          <w:szCs w:val="22"/>
        </w:rPr>
      </w:pPr>
      <w:r w:rsidRPr="00D561DA">
        <w:rPr>
          <w:color w:val="auto"/>
          <w:sz w:val="22"/>
          <w:szCs w:val="22"/>
        </w:rPr>
        <w:t xml:space="preserve">1. Behoefte? </w:t>
      </w:r>
    </w:p>
    <w:p w:rsidR="009C4406" w:rsidRPr="00D561DA" w:rsidRDefault="009C4406" w:rsidP="009C4406">
      <w:pPr>
        <w:pStyle w:val="Default"/>
        <w:spacing w:after="21"/>
        <w:rPr>
          <w:color w:val="auto"/>
          <w:sz w:val="22"/>
          <w:szCs w:val="22"/>
        </w:rPr>
      </w:pPr>
      <w:r w:rsidRPr="00D561DA">
        <w:rPr>
          <w:color w:val="auto"/>
          <w:sz w:val="22"/>
          <w:szCs w:val="22"/>
        </w:rPr>
        <w:t xml:space="preserve">2. Aanpak? </w:t>
      </w:r>
    </w:p>
    <w:p w:rsidR="009C4406" w:rsidRPr="00D561DA" w:rsidRDefault="009C4406" w:rsidP="009C4406">
      <w:pPr>
        <w:pStyle w:val="Default"/>
        <w:spacing w:after="21"/>
        <w:rPr>
          <w:color w:val="auto"/>
          <w:sz w:val="22"/>
          <w:szCs w:val="22"/>
        </w:rPr>
      </w:pPr>
      <w:r w:rsidRPr="00D561DA">
        <w:rPr>
          <w:color w:val="auto"/>
          <w:sz w:val="22"/>
          <w:szCs w:val="22"/>
        </w:rPr>
        <w:t xml:space="preserve">3. Samenwerking vrijwilligers / professionals? </w:t>
      </w:r>
    </w:p>
    <w:p w:rsidR="009C4406" w:rsidRPr="00D561DA" w:rsidRDefault="009C4406" w:rsidP="009C4406">
      <w:pPr>
        <w:pStyle w:val="Default"/>
        <w:spacing w:after="21"/>
        <w:rPr>
          <w:color w:val="auto"/>
          <w:sz w:val="22"/>
          <w:szCs w:val="22"/>
        </w:rPr>
      </w:pPr>
      <w:r w:rsidRPr="00D561DA">
        <w:rPr>
          <w:color w:val="auto"/>
          <w:sz w:val="22"/>
          <w:szCs w:val="22"/>
        </w:rPr>
        <w:t xml:space="preserve">4. Je eigen rol? </w:t>
      </w:r>
    </w:p>
    <w:p w:rsidR="009C4406" w:rsidRPr="00D561DA" w:rsidRDefault="009C4406" w:rsidP="009C4406">
      <w:pPr>
        <w:pStyle w:val="Default"/>
        <w:rPr>
          <w:color w:val="auto"/>
          <w:sz w:val="22"/>
          <w:szCs w:val="22"/>
        </w:rPr>
      </w:pPr>
      <w:r w:rsidRPr="00D561DA">
        <w:rPr>
          <w:color w:val="auto"/>
          <w:sz w:val="22"/>
          <w:szCs w:val="22"/>
        </w:rPr>
        <w:t xml:space="preserve">5. Continuïteit? </w:t>
      </w:r>
    </w:p>
    <w:p w:rsidR="009C4406" w:rsidRPr="00D561DA" w:rsidRDefault="009C4406" w:rsidP="009C4406">
      <w:pPr>
        <w:pStyle w:val="Default"/>
        <w:rPr>
          <w:color w:val="auto"/>
          <w:sz w:val="22"/>
          <w:szCs w:val="22"/>
        </w:rPr>
      </w:pPr>
    </w:p>
    <w:p w:rsidR="009C4406" w:rsidRPr="00D561DA" w:rsidRDefault="009C4406" w:rsidP="009C4406">
      <w:pPr>
        <w:pStyle w:val="Default"/>
        <w:rPr>
          <w:color w:val="auto"/>
          <w:sz w:val="22"/>
          <w:szCs w:val="22"/>
        </w:rPr>
      </w:pPr>
      <w:r w:rsidRPr="00D561DA">
        <w:rPr>
          <w:color w:val="auto"/>
          <w:sz w:val="22"/>
          <w:szCs w:val="22"/>
        </w:rPr>
        <w:t xml:space="preserve">Op basis van de argumenten en standpunten die de werkgroepen aandragen zullen wij daarna alles met uitgebreide toelichting samenvatten tot een coherent geheel. </w:t>
      </w:r>
    </w:p>
    <w:p w:rsidR="009C4406" w:rsidRPr="00D561DA" w:rsidRDefault="009C4406" w:rsidP="009C4406">
      <w:pPr>
        <w:pStyle w:val="Default"/>
        <w:rPr>
          <w:color w:val="auto"/>
          <w:sz w:val="22"/>
          <w:szCs w:val="22"/>
        </w:rPr>
      </w:pPr>
    </w:p>
    <w:p w:rsidR="009C4406" w:rsidRPr="00D561DA" w:rsidRDefault="009C4406" w:rsidP="009C4406">
      <w:pPr>
        <w:pStyle w:val="Default"/>
        <w:rPr>
          <w:color w:val="auto"/>
          <w:sz w:val="22"/>
          <w:szCs w:val="22"/>
        </w:rPr>
      </w:pPr>
      <w:r w:rsidRPr="00D561DA">
        <w:rPr>
          <w:color w:val="auto"/>
          <w:sz w:val="22"/>
          <w:szCs w:val="22"/>
        </w:rPr>
        <w:t xml:space="preserve">Daarna willen we met de aanwezigen kiezen voor het opstarten van enkele pilots in de wijken waar jullie vrijwilligers bij voorkeur werkzaam (willen) zijn. </w:t>
      </w:r>
    </w:p>
    <w:p w:rsidR="009C4406" w:rsidRPr="00D561DA" w:rsidRDefault="009C4406" w:rsidP="009C4406">
      <w:pPr>
        <w:pStyle w:val="Default"/>
        <w:rPr>
          <w:color w:val="auto"/>
          <w:sz w:val="22"/>
          <w:szCs w:val="22"/>
        </w:rPr>
      </w:pPr>
    </w:p>
    <w:p w:rsidR="009C4406" w:rsidRPr="00D561DA" w:rsidRDefault="009C4406" w:rsidP="009C4406">
      <w:pPr>
        <w:pStyle w:val="Default"/>
        <w:rPr>
          <w:color w:val="auto"/>
          <w:sz w:val="22"/>
          <w:szCs w:val="22"/>
        </w:rPr>
      </w:pPr>
      <w:r w:rsidRPr="00D561DA">
        <w:rPr>
          <w:color w:val="auto"/>
          <w:sz w:val="22"/>
          <w:szCs w:val="22"/>
        </w:rPr>
        <w:t xml:space="preserve">Het belooft dus een enerverende ochtend te worden en jullie zijn daarbij van harte uitgenodigd! </w:t>
      </w:r>
    </w:p>
    <w:p w:rsidR="009C4406" w:rsidRPr="00D561DA" w:rsidRDefault="009C4406" w:rsidP="009C4406">
      <w:pPr>
        <w:pStyle w:val="Default"/>
        <w:rPr>
          <w:color w:val="auto"/>
          <w:sz w:val="22"/>
          <w:szCs w:val="22"/>
        </w:rPr>
      </w:pPr>
    </w:p>
    <w:p w:rsidR="009C4406" w:rsidRDefault="009C4406" w:rsidP="006031D8">
      <w:pPr>
        <w:rPr>
          <w:rFonts w:ascii="Verdana" w:hAnsi="Verdana"/>
        </w:rPr>
      </w:pPr>
    </w:p>
    <w:p w:rsidR="009C4406" w:rsidRPr="00CE55B3" w:rsidRDefault="009C4406" w:rsidP="006031D8">
      <w:pPr>
        <w:rPr>
          <w:rFonts w:ascii="Verdana" w:hAnsi="Verdana"/>
        </w:rPr>
      </w:pPr>
      <w:r w:rsidRPr="00CE55B3">
        <w:rPr>
          <w:rFonts w:ascii="Verdana" w:hAnsi="Verdana"/>
        </w:rPr>
        <w:t xml:space="preserve">Toelichting op het thema </w:t>
      </w:r>
      <w:r w:rsidRPr="00CE55B3">
        <w:rPr>
          <w:rFonts w:ascii="Verdana" w:hAnsi="Verdana"/>
          <w:b/>
          <w:bCs/>
        </w:rPr>
        <w:t>vrijwilligers in wijkondernemingen</w:t>
      </w:r>
    </w:p>
    <w:p w:rsidR="00CE55B3" w:rsidRPr="00CE55B3" w:rsidRDefault="006031D8" w:rsidP="00CE55B3">
      <w:pPr>
        <w:pStyle w:val="Default"/>
        <w:rPr>
          <w:color w:val="auto"/>
          <w:sz w:val="22"/>
          <w:szCs w:val="22"/>
        </w:rPr>
      </w:pPr>
      <w:r w:rsidRPr="00CE55B3">
        <w:rPr>
          <w:sz w:val="22"/>
          <w:szCs w:val="22"/>
        </w:rPr>
        <w:t>De samenleving staat voor grote veranderingen. Steeds meer vertrouwde dienstverlening verdwijnt waardoor burgers weer meer naar elkaar moeten gaan omzien.</w:t>
      </w:r>
      <w:r w:rsidR="00CE55B3" w:rsidRPr="00CE55B3">
        <w:rPr>
          <w:color w:val="auto"/>
          <w:sz w:val="22"/>
          <w:szCs w:val="22"/>
        </w:rPr>
        <w:t xml:space="preserve"> </w:t>
      </w:r>
      <w:r w:rsidR="00CE55B3" w:rsidRPr="00CE55B3">
        <w:rPr>
          <w:color w:val="auto"/>
          <w:sz w:val="22"/>
          <w:szCs w:val="22"/>
        </w:rPr>
        <w:t xml:space="preserve">Als voorbeeld: georganiseerde burenhulp. Door en voor elkaar en op basis van vraagsturing: niet doen wat mogelijk is, maar wat wenselijk is. </w:t>
      </w:r>
    </w:p>
    <w:p w:rsidR="00CE55B3" w:rsidRPr="00D561DA" w:rsidRDefault="00CE55B3" w:rsidP="00CE55B3">
      <w:pPr>
        <w:pStyle w:val="Default"/>
        <w:rPr>
          <w:color w:val="auto"/>
          <w:sz w:val="22"/>
          <w:szCs w:val="22"/>
        </w:rPr>
      </w:pPr>
    </w:p>
    <w:p w:rsidR="00CE55B3" w:rsidRPr="00D561DA" w:rsidRDefault="00CE55B3" w:rsidP="00CE55B3">
      <w:pPr>
        <w:pStyle w:val="Default"/>
        <w:rPr>
          <w:color w:val="auto"/>
          <w:sz w:val="22"/>
          <w:szCs w:val="22"/>
        </w:rPr>
      </w:pPr>
      <w:r w:rsidRPr="00D561DA">
        <w:rPr>
          <w:color w:val="auto"/>
          <w:sz w:val="22"/>
          <w:szCs w:val="22"/>
        </w:rPr>
        <w:t xml:space="preserve">De meeste wijkbewoners zien deze trend heel goed en vragen zich af wat er allemaal verandert en hoe zij daarop kunnen inspelen? Dat is op wijkniveau een vrij complex onderwerp. Denk aan energie, zorg, boodschappen aan huis, vervoer, groenbeheer, langer thuis wonen, etc. </w:t>
      </w:r>
    </w:p>
    <w:p w:rsidR="00CE55B3" w:rsidRDefault="00CE55B3" w:rsidP="00CE55B3">
      <w:pPr>
        <w:pStyle w:val="Default"/>
        <w:rPr>
          <w:color w:val="auto"/>
          <w:sz w:val="22"/>
          <w:szCs w:val="22"/>
        </w:rPr>
      </w:pPr>
    </w:p>
    <w:p w:rsidR="00CE55B3" w:rsidRPr="00D561DA" w:rsidRDefault="00CE55B3" w:rsidP="00CE55B3">
      <w:pPr>
        <w:pStyle w:val="Default"/>
        <w:rPr>
          <w:color w:val="auto"/>
          <w:sz w:val="22"/>
          <w:szCs w:val="22"/>
        </w:rPr>
      </w:pPr>
      <w:r w:rsidRPr="00D561DA">
        <w:rPr>
          <w:color w:val="auto"/>
          <w:sz w:val="22"/>
          <w:szCs w:val="22"/>
        </w:rPr>
        <w:t xml:space="preserve">Er zijn inmiddels honderden burgerinitiatieven die hier op inspelen. Maar die raken na enige jaren in het slop omdat mensen verhuizen, overlijden, deelname beëindigen wegens tijdgebrek, slechte gezondheid, etc. </w:t>
      </w:r>
    </w:p>
    <w:p w:rsidR="00CE55B3" w:rsidRPr="00D561DA" w:rsidRDefault="00CE55B3" w:rsidP="00CE55B3">
      <w:pPr>
        <w:pStyle w:val="Default"/>
        <w:rPr>
          <w:rFonts w:cstheme="minorBidi"/>
          <w:color w:val="auto"/>
          <w:sz w:val="22"/>
          <w:szCs w:val="22"/>
        </w:rPr>
      </w:pPr>
    </w:p>
    <w:p w:rsidR="00CE55B3" w:rsidRPr="00D561DA" w:rsidRDefault="00CE55B3" w:rsidP="00CE55B3">
      <w:pPr>
        <w:pStyle w:val="Default"/>
        <w:pageBreakBefore/>
        <w:rPr>
          <w:color w:val="auto"/>
          <w:sz w:val="22"/>
          <w:szCs w:val="22"/>
        </w:rPr>
      </w:pPr>
      <w:r w:rsidRPr="00D561DA">
        <w:rPr>
          <w:color w:val="auto"/>
          <w:sz w:val="22"/>
          <w:szCs w:val="22"/>
        </w:rPr>
        <w:lastRenderedPageBreak/>
        <w:t xml:space="preserve">Dus om ook voor deze burgerinitiatieven de continuïteit goed te kunnen inrichten, is professionele ondersteuning nodig. Alleen dan kan men er als bewoner ook na jaren nog op vertrouwen dat deze goede diensten er nog steeds is als men er zelf gebruik van wil/moet maken. </w:t>
      </w:r>
    </w:p>
    <w:p w:rsidR="00CE55B3" w:rsidRDefault="00CE55B3" w:rsidP="00CE55B3">
      <w:pPr>
        <w:pStyle w:val="Default"/>
        <w:rPr>
          <w:color w:val="auto"/>
          <w:sz w:val="22"/>
          <w:szCs w:val="22"/>
        </w:rPr>
      </w:pPr>
    </w:p>
    <w:p w:rsidR="00CE55B3" w:rsidRPr="00D561DA" w:rsidRDefault="00CE55B3" w:rsidP="00CE55B3">
      <w:pPr>
        <w:pStyle w:val="Default"/>
        <w:rPr>
          <w:color w:val="auto"/>
          <w:sz w:val="22"/>
          <w:szCs w:val="22"/>
        </w:rPr>
      </w:pPr>
      <w:r w:rsidRPr="00D561DA">
        <w:rPr>
          <w:color w:val="auto"/>
          <w:sz w:val="22"/>
          <w:szCs w:val="22"/>
        </w:rPr>
        <w:t xml:space="preserve">Daarom is ook in deze burgerinitiatieven toch een ondernemingsgewijze manier van organiseren nodig. </w:t>
      </w:r>
    </w:p>
    <w:p w:rsidR="00CE55B3" w:rsidRPr="00D561DA" w:rsidRDefault="00CE55B3" w:rsidP="00CE55B3">
      <w:pPr>
        <w:pStyle w:val="Default"/>
        <w:rPr>
          <w:color w:val="auto"/>
          <w:sz w:val="22"/>
          <w:szCs w:val="22"/>
        </w:rPr>
      </w:pPr>
      <w:r w:rsidRPr="00D561DA">
        <w:rPr>
          <w:color w:val="auto"/>
          <w:sz w:val="22"/>
          <w:szCs w:val="22"/>
        </w:rPr>
        <w:t xml:space="preserve">In zo’n combinatie gebeurt het werk in de volgorde: met vrijwilligers waar het kan, met professionals waar het moet. Denk bij dit laatste aan beheer, ICT, financiering, rapportering, etc. </w:t>
      </w:r>
    </w:p>
    <w:p w:rsidR="00CE55B3" w:rsidRPr="00D561DA" w:rsidRDefault="00CE55B3" w:rsidP="00CE55B3">
      <w:pPr>
        <w:rPr>
          <w:rFonts w:ascii="Verdana" w:hAnsi="Verdana"/>
        </w:rPr>
      </w:pPr>
    </w:p>
    <w:p w:rsidR="00CE55B3" w:rsidRPr="00D561DA" w:rsidRDefault="00CE55B3" w:rsidP="00CE55B3">
      <w:pPr>
        <w:rPr>
          <w:rFonts w:ascii="Verdana" w:hAnsi="Verdana"/>
        </w:rPr>
      </w:pPr>
      <w:r w:rsidRPr="00D561DA">
        <w:rPr>
          <w:rFonts w:ascii="Verdana" w:hAnsi="Verdana"/>
        </w:rPr>
        <w:t xml:space="preserve">De wijkonderneming is een omgeving waar al deze aspecten bij elkaar komen. Het bestuur is in handen van bewoners en vrijwilligers, maar die worden zoveel mogelijk </w:t>
      </w:r>
      <w:proofErr w:type="spellStart"/>
      <w:r w:rsidRPr="00D561DA">
        <w:rPr>
          <w:rFonts w:ascii="Verdana" w:hAnsi="Verdana"/>
        </w:rPr>
        <w:t>ontzorgd</w:t>
      </w:r>
      <w:proofErr w:type="spellEnd"/>
      <w:r w:rsidRPr="00D561DA">
        <w:rPr>
          <w:rFonts w:ascii="Verdana" w:hAnsi="Verdana"/>
        </w:rPr>
        <w:t xml:space="preserve"> door professionals, zoals diensten van de lokale middenstand of </w:t>
      </w:r>
      <w:proofErr w:type="spellStart"/>
      <w:r w:rsidRPr="00D561DA">
        <w:rPr>
          <w:rFonts w:ascii="Verdana" w:hAnsi="Verdana"/>
        </w:rPr>
        <w:t>zzp’ers</w:t>
      </w:r>
      <w:proofErr w:type="spellEnd"/>
      <w:r w:rsidRPr="00D561DA">
        <w:rPr>
          <w:rFonts w:ascii="Verdana" w:hAnsi="Verdana"/>
        </w:rPr>
        <w:t xml:space="preserve"> in de regio, en diensten van het OCWO, ons </w:t>
      </w:r>
      <w:proofErr w:type="spellStart"/>
      <w:r w:rsidRPr="00D561DA">
        <w:rPr>
          <w:rFonts w:ascii="Verdana" w:hAnsi="Verdana"/>
        </w:rPr>
        <w:t>OndersteuningsCentrum</w:t>
      </w:r>
      <w:proofErr w:type="spellEnd"/>
      <w:r w:rsidRPr="00D561DA">
        <w:rPr>
          <w:rFonts w:ascii="Verdana" w:hAnsi="Verdana"/>
        </w:rPr>
        <w:t xml:space="preserve"> voor </w:t>
      </w:r>
      <w:proofErr w:type="spellStart"/>
      <w:r w:rsidRPr="00D561DA">
        <w:rPr>
          <w:rFonts w:ascii="Verdana" w:hAnsi="Verdana"/>
        </w:rPr>
        <w:t>WijkOndernemingen</w:t>
      </w:r>
      <w:proofErr w:type="spellEnd"/>
      <w:r w:rsidRPr="00D561DA">
        <w:rPr>
          <w:rFonts w:ascii="Verdana" w:hAnsi="Verdana"/>
        </w:rPr>
        <w:t>.</w:t>
      </w:r>
    </w:p>
    <w:p w:rsidR="00B05231" w:rsidRPr="00C813E9" w:rsidRDefault="00B05231" w:rsidP="006031D8">
      <w:pPr>
        <w:rPr>
          <w:rFonts w:ascii="Verdana" w:hAnsi="Verdana"/>
        </w:rPr>
      </w:pPr>
      <w:bookmarkStart w:id="0" w:name="_GoBack"/>
      <w:bookmarkEnd w:id="0"/>
    </w:p>
    <w:p w:rsidR="006031D8" w:rsidRPr="00C813E9" w:rsidRDefault="006031D8" w:rsidP="006031D8">
      <w:pPr>
        <w:rPr>
          <w:rFonts w:ascii="Verdana" w:hAnsi="Verdana"/>
        </w:rPr>
      </w:pPr>
    </w:p>
    <w:sectPr w:rsidR="006031D8" w:rsidRPr="00C813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D8"/>
    <w:rsid w:val="005D26BA"/>
    <w:rsid w:val="006031D8"/>
    <w:rsid w:val="009C4406"/>
    <w:rsid w:val="00B05231"/>
    <w:rsid w:val="00C813E9"/>
    <w:rsid w:val="00CE55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F95BB-36B3-4B1B-9517-496EF7B9F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6031D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Roumen</dc:creator>
  <cp:keywords/>
  <dc:description/>
  <cp:lastModifiedBy>Karianne Roumen</cp:lastModifiedBy>
  <cp:revision>2</cp:revision>
  <dcterms:created xsi:type="dcterms:W3CDTF">2015-05-03T18:53:00Z</dcterms:created>
  <dcterms:modified xsi:type="dcterms:W3CDTF">2015-05-03T18:53:00Z</dcterms:modified>
</cp:coreProperties>
</file>