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26" w:rsidRDefault="00F77326" w:rsidP="00AB4B28">
      <w:bookmarkStart w:id="0" w:name="_GoBack"/>
      <w:bookmarkEnd w:id="0"/>
    </w:p>
    <w:p w:rsidR="001522B2" w:rsidRDefault="005A4376" w:rsidP="00AB4B28">
      <w:r>
        <w:t xml:space="preserve">ONLINE </w:t>
      </w:r>
      <w:r w:rsidR="001522B2">
        <w:t>MASTERCLASS VOEDING</w:t>
      </w:r>
      <w:r w:rsidR="00AD7CD5">
        <w:t xml:space="preserve"> – uitnodiging </w:t>
      </w:r>
      <w:r w:rsidR="001522B2">
        <w:t xml:space="preserve"> </w:t>
      </w:r>
    </w:p>
    <w:p w:rsidR="001522B2" w:rsidRDefault="001522B2" w:rsidP="00AB4B28"/>
    <w:p w:rsidR="001522B2" w:rsidRDefault="001522B2" w:rsidP="00AB4B28">
      <w:r>
        <w:t>O</w:t>
      </w:r>
      <w:r w:rsidR="000821B1">
        <w:t>p vrijdag 12 juni van 11.30-13.0</w:t>
      </w:r>
      <w:r>
        <w:t xml:space="preserve">0 uur organiseren we in samenwerking met team </w:t>
      </w:r>
      <w:proofErr w:type="spellStart"/>
      <w:r>
        <w:t>Sunweb</w:t>
      </w:r>
      <w:proofErr w:type="spellEnd"/>
      <w:r>
        <w:t xml:space="preserve"> een masterclass over voeding</w:t>
      </w:r>
      <w:r w:rsidR="005A4376">
        <w:t xml:space="preserve"> via </w:t>
      </w:r>
      <w:proofErr w:type="spellStart"/>
      <w:r w:rsidR="005A4376">
        <w:t>WebEx</w:t>
      </w:r>
      <w:proofErr w:type="spellEnd"/>
      <w:r>
        <w:t xml:space="preserve">. In het eerste uur vertelt voedingsdeskundige Titia van der Stelt hoe voeding invloed heeft op je gezondheid en sportieve prestaties. </w:t>
      </w:r>
      <w:r w:rsidR="005A4376">
        <w:t>Vervolgens</w:t>
      </w:r>
      <w:r>
        <w:t xml:space="preserve"> is er de mogelijkheid om vragen te stellen over voeding, gezondheid en sport. </w:t>
      </w:r>
    </w:p>
    <w:p w:rsidR="005A4376" w:rsidRDefault="005A4376" w:rsidP="00AB4B28"/>
    <w:p w:rsidR="00205436" w:rsidRDefault="00205436" w:rsidP="00205436">
      <w:r>
        <w:t>De masterclass is interessant voor sporters</w:t>
      </w:r>
      <w:r w:rsidR="0083223E">
        <w:t>,</w:t>
      </w:r>
      <w:r>
        <w:t xml:space="preserve"> maar zeker ook als je meer wil weten over hoe je gezond kunt blijven eten in deze tijd van corona waarin sport en bewegen minder goed mogelijk is. Aanmelden voor de online masterclass voeding kan </w:t>
      </w:r>
      <w:r w:rsidR="000A33C0">
        <w:t xml:space="preserve">via </w:t>
      </w:r>
      <w:hyperlink r:id="rId8" w:history="1">
        <w:r w:rsidR="000A33C0">
          <w:rPr>
            <w:rStyle w:val="Hyperlink"/>
            <w:rFonts w:cs="Arial"/>
            <w:color w:val="1F497D"/>
          </w:rPr>
          <w:t>https://formulieren.limburg.nl/provincielimburg/Masteclass_Voeding</w:t>
        </w:r>
      </w:hyperlink>
    </w:p>
    <w:p w:rsidR="00205436" w:rsidRDefault="00205436" w:rsidP="00AB4B28"/>
    <w:p w:rsidR="005A4376" w:rsidRDefault="00205436" w:rsidP="00AB4B28">
      <w:r>
        <w:t xml:space="preserve">Provincie Limburg is partner van team </w:t>
      </w:r>
      <w:proofErr w:type="spellStart"/>
      <w:r>
        <w:t>Sunweb</w:t>
      </w:r>
      <w:proofErr w:type="spellEnd"/>
      <w:r>
        <w:t xml:space="preserve">. Samen werken we aan Limburg als meest innovatieve, sportieve en energieke provincie van Nederland. </w:t>
      </w:r>
      <w:r w:rsidR="005A4376">
        <w:t xml:space="preserve">Titia van der Stelt is binnen team </w:t>
      </w:r>
      <w:proofErr w:type="spellStart"/>
      <w:r w:rsidR="005A4376">
        <w:t>Sunweb</w:t>
      </w:r>
      <w:proofErr w:type="spellEnd"/>
      <w:r w:rsidR="005A4376">
        <w:t xml:space="preserve"> verantwoordelijk voor alles wat te maken heeft met voeding. Ze zorgt ervoor dat de sporters optimaal kunnen presteren door voeding. Daarnaast is ze altijd op zoek naar innovaties op het gebied van voeding samen met partners van team </w:t>
      </w:r>
      <w:proofErr w:type="spellStart"/>
      <w:r w:rsidR="005A4376">
        <w:t>Sunweb</w:t>
      </w:r>
      <w:proofErr w:type="spellEnd"/>
      <w:r w:rsidR="005A4376">
        <w:t xml:space="preserve"> zoals grainlabs (de bisschopsmolen). </w:t>
      </w:r>
    </w:p>
    <w:p w:rsidR="005A4376" w:rsidRDefault="005A4376" w:rsidP="00AB4B28"/>
    <w:p w:rsidR="001522B2" w:rsidRDefault="001522B2" w:rsidP="00AB4B28"/>
    <w:p w:rsidR="001522B2" w:rsidRPr="00AB4B28" w:rsidRDefault="001522B2" w:rsidP="00AB4B28">
      <w:r>
        <w:t xml:space="preserve"> </w:t>
      </w:r>
    </w:p>
    <w:sectPr w:rsidR="001522B2"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E2" w:rsidRDefault="008E7FE2">
      <w:r>
        <w:separator/>
      </w:r>
    </w:p>
  </w:endnote>
  <w:endnote w:type="continuationSeparator" w:id="0">
    <w:p w:rsidR="008E7FE2" w:rsidRDefault="008E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E2" w:rsidRDefault="008E7FE2">
      <w:r>
        <w:separator/>
      </w:r>
    </w:p>
  </w:footnote>
  <w:footnote w:type="continuationSeparator" w:id="0">
    <w:p w:rsidR="008E7FE2" w:rsidRDefault="008E7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B2"/>
    <w:rsid w:val="000821B1"/>
    <w:rsid w:val="000A33C0"/>
    <w:rsid w:val="000A73F6"/>
    <w:rsid w:val="001522B2"/>
    <w:rsid w:val="00166D2A"/>
    <w:rsid w:val="00205436"/>
    <w:rsid w:val="0039219F"/>
    <w:rsid w:val="003B21D5"/>
    <w:rsid w:val="003E7458"/>
    <w:rsid w:val="0042770A"/>
    <w:rsid w:val="00432377"/>
    <w:rsid w:val="004F2113"/>
    <w:rsid w:val="005A4376"/>
    <w:rsid w:val="005F4937"/>
    <w:rsid w:val="0083223E"/>
    <w:rsid w:val="008E7FE2"/>
    <w:rsid w:val="00912EE2"/>
    <w:rsid w:val="00932012"/>
    <w:rsid w:val="009A4456"/>
    <w:rsid w:val="009E1941"/>
    <w:rsid w:val="00A058D6"/>
    <w:rsid w:val="00A40E9E"/>
    <w:rsid w:val="00A5138B"/>
    <w:rsid w:val="00AA51A1"/>
    <w:rsid w:val="00AB4B28"/>
    <w:rsid w:val="00AD7CD5"/>
    <w:rsid w:val="00AF45C4"/>
    <w:rsid w:val="00B9327D"/>
    <w:rsid w:val="00C036F4"/>
    <w:rsid w:val="00CE4E13"/>
    <w:rsid w:val="00DB449B"/>
    <w:rsid w:val="00E17EF8"/>
    <w:rsid w:val="00F300F0"/>
    <w:rsid w:val="00F6503B"/>
    <w:rsid w:val="00F72236"/>
    <w:rsid w:val="00F77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58D6"/>
    <w:pPr>
      <w:spacing w:line="280" w:lineRule="atLeast"/>
    </w:pPr>
    <w:rPr>
      <w:rFonts w:ascii="Arial" w:hAnsi="Arial"/>
      <w:lang w:eastAsia="en-US"/>
    </w:rPr>
  </w:style>
  <w:style w:type="paragraph" w:styleId="Kop1">
    <w:name w:val="heading 1"/>
    <w:basedOn w:val="Standaard"/>
    <w:next w:val="Standaard"/>
    <w:link w:val="Kop1Char"/>
    <w:qFormat/>
    <w:rsid w:val="00A058D6"/>
    <w:pPr>
      <w:keepNext/>
      <w:numPr>
        <w:numId w:val="20"/>
      </w:numPr>
      <w:tabs>
        <w:tab w:val="left" w:pos="851"/>
      </w:tabs>
      <w:outlineLvl w:val="0"/>
    </w:pPr>
    <w:rPr>
      <w:b/>
    </w:rPr>
  </w:style>
  <w:style w:type="paragraph" w:styleId="Kop2">
    <w:name w:val="heading 2"/>
    <w:basedOn w:val="Standaard"/>
    <w:next w:val="Standaard"/>
    <w:link w:val="Kop2Char"/>
    <w:qFormat/>
    <w:rsid w:val="00A058D6"/>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A058D6"/>
    <w:pPr>
      <w:keepNext/>
      <w:numPr>
        <w:ilvl w:val="2"/>
        <w:numId w:val="20"/>
      </w:numPr>
      <w:tabs>
        <w:tab w:val="left" w:pos="851"/>
      </w:tabs>
      <w:outlineLvl w:val="2"/>
    </w:pPr>
    <w:rPr>
      <w:b/>
    </w:rPr>
  </w:style>
  <w:style w:type="paragraph" w:styleId="Kop4">
    <w:name w:val="heading 4"/>
    <w:basedOn w:val="Standaard"/>
    <w:next w:val="Standaard"/>
    <w:link w:val="Kop4Char"/>
    <w:qFormat/>
    <w:rsid w:val="00A058D6"/>
    <w:pPr>
      <w:keepNext/>
      <w:numPr>
        <w:ilvl w:val="3"/>
        <w:numId w:val="20"/>
      </w:numPr>
      <w:tabs>
        <w:tab w:val="left" w:pos="851"/>
      </w:tabs>
      <w:outlineLvl w:val="3"/>
    </w:pPr>
    <w:rPr>
      <w:b/>
    </w:rPr>
  </w:style>
  <w:style w:type="paragraph" w:styleId="Kop5">
    <w:name w:val="heading 5"/>
    <w:basedOn w:val="Standaard"/>
    <w:next w:val="Standaard"/>
    <w:link w:val="Kop5Char"/>
    <w:qFormat/>
    <w:rsid w:val="00A058D6"/>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A058D6"/>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A058D6"/>
    <w:pPr>
      <w:tabs>
        <w:tab w:val="left" w:pos="851"/>
        <w:tab w:val="right" w:pos="9072"/>
      </w:tabs>
      <w:spacing w:before="280" w:line="240" w:lineRule="auto"/>
    </w:pPr>
    <w:rPr>
      <w:b/>
      <w:noProof/>
    </w:rPr>
  </w:style>
  <w:style w:type="paragraph" w:styleId="Inhopg2">
    <w:name w:val="toc 2"/>
    <w:basedOn w:val="Standaard"/>
    <w:next w:val="Standaard"/>
    <w:autoRedefine/>
    <w:semiHidden/>
    <w:rsid w:val="00A058D6"/>
    <w:pPr>
      <w:tabs>
        <w:tab w:val="left" w:pos="851"/>
        <w:tab w:val="right" w:leader="dot" w:pos="9072"/>
      </w:tabs>
      <w:spacing w:line="240" w:lineRule="auto"/>
    </w:pPr>
    <w:rPr>
      <w:noProof/>
    </w:rPr>
  </w:style>
  <w:style w:type="paragraph" w:styleId="Inhopg3">
    <w:name w:val="toc 3"/>
    <w:basedOn w:val="Standaard"/>
    <w:next w:val="Standaard"/>
    <w:autoRedefine/>
    <w:semiHidden/>
    <w:rsid w:val="00A058D6"/>
    <w:pPr>
      <w:tabs>
        <w:tab w:val="left" w:pos="851"/>
        <w:tab w:val="right" w:leader="dot" w:pos="9072"/>
      </w:tabs>
      <w:spacing w:line="240" w:lineRule="auto"/>
    </w:pPr>
    <w:rPr>
      <w:noProof/>
    </w:rPr>
  </w:style>
  <w:style w:type="paragraph" w:styleId="Inhopg4">
    <w:name w:val="toc 4"/>
    <w:basedOn w:val="Standaard"/>
    <w:next w:val="Standaard"/>
    <w:autoRedefine/>
    <w:semiHidden/>
    <w:rsid w:val="00A058D6"/>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A058D6"/>
    <w:pPr>
      <w:numPr>
        <w:numId w:val="21"/>
      </w:numPr>
      <w:tabs>
        <w:tab w:val="left" w:pos="425"/>
      </w:tabs>
    </w:pPr>
  </w:style>
  <w:style w:type="paragraph" w:customStyle="1" w:styleId="opsom2">
    <w:name w:val="opsom2"/>
    <w:basedOn w:val="Standaard"/>
    <w:rsid w:val="00A058D6"/>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A058D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A058D6"/>
    <w:pPr>
      <w:spacing w:before="120"/>
    </w:pPr>
    <w:rPr>
      <w:i/>
      <w:spacing w:val="6"/>
      <w:sz w:val="18"/>
    </w:rPr>
  </w:style>
  <w:style w:type="character" w:customStyle="1" w:styleId="refkopjes">
    <w:name w:val="refkopjes"/>
    <w:rsid w:val="00A058D6"/>
    <w:rPr>
      <w:rFonts w:ascii="Verdana" w:hAnsi="Verdana"/>
      <w:sz w:val="16"/>
    </w:rPr>
  </w:style>
  <w:style w:type="paragraph" w:customStyle="1" w:styleId="Hoofdkop">
    <w:name w:val="Hoofdkop"/>
    <w:basedOn w:val="Standaard"/>
    <w:next w:val="Standaard"/>
    <w:rsid w:val="00A058D6"/>
    <w:rPr>
      <w:b/>
      <w:caps/>
    </w:rPr>
  </w:style>
  <w:style w:type="paragraph" w:customStyle="1" w:styleId="Alineakop">
    <w:name w:val="Alineakop"/>
    <w:basedOn w:val="Standaard"/>
    <w:next w:val="Standaard"/>
    <w:rsid w:val="00A058D6"/>
    <w:rPr>
      <w:b/>
    </w:rPr>
  </w:style>
  <w:style w:type="paragraph" w:customStyle="1" w:styleId="Subalineakop">
    <w:name w:val="Subalineakop"/>
    <w:basedOn w:val="Standaard"/>
    <w:next w:val="Standaard"/>
    <w:rsid w:val="00A058D6"/>
    <w:rPr>
      <w:i/>
    </w:rPr>
  </w:style>
  <w:style w:type="paragraph" w:customStyle="1" w:styleId="formuliernaam">
    <w:name w:val="formuliernaam"/>
    <w:basedOn w:val="Standaard"/>
    <w:next w:val="Standaard"/>
    <w:rsid w:val="00A058D6"/>
    <w:rPr>
      <w:sz w:val="40"/>
    </w:rPr>
  </w:style>
  <w:style w:type="paragraph" w:customStyle="1" w:styleId="refkop">
    <w:name w:val="refkop"/>
    <w:basedOn w:val="Standaard"/>
    <w:rsid w:val="00A058D6"/>
    <w:pPr>
      <w:spacing w:line="240" w:lineRule="auto"/>
    </w:pPr>
    <w:rPr>
      <w:rFonts w:ascii="Arial Narrow" w:hAnsi="Arial Narrow"/>
      <w:sz w:val="18"/>
    </w:rPr>
  </w:style>
  <w:style w:type="paragraph" w:styleId="Titel">
    <w:name w:val="Title"/>
    <w:basedOn w:val="Standaard"/>
    <w:link w:val="TitelChar"/>
    <w:qFormat/>
    <w:rsid w:val="00A058D6"/>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A058D6"/>
    <w:pPr>
      <w:spacing w:line="280" w:lineRule="atLeast"/>
    </w:pPr>
    <w:rPr>
      <w:rFonts w:ascii="Arial" w:hAnsi="Arial"/>
      <w:b/>
      <w:lang w:eastAsia="en-US"/>
    </w:rPr>
  </w:style>
  <w:style w:type="character" w:customStyle="1" w:styleId="Kop1Char">
    <w:name w:val="Kop 1 Char"/>
    <w:basedOn w:val="Standaardalinea-lettertype"/>
    <w:link w:val="Kop1"/>
    <w:rsid w:val="00A058D6"/>
    <w:rPr>
      <w:rFonts w:ascii="Arial" w:hAnsi="Arial"/>
      <w:b/>
      <w:lang w:eastAsia="en-US"/>
    </w:rPr>
  </w:style>
  <w:style w:type="character" w:customStyle="1" w:styleId="Kop2Char">
    <w:name w:val="Kop 2 Char"/>
    <w:basedOn w:val="Standaardalinea-lettertype"/>
    <w:link w:val="Kop2"/>
    <w:rsid w:val="00A058D6"/>
    <w:rPr>
      <w:rFonts w:ascii="Arial" w:hAnsi="Arial"/>
      <w:b/>
      <w:noProof/>
      <w:lang w:eastAsia="en-US"/>
    </w:rPr>
  </w:style>
  <w:style w:type="character" w:customStyle="1" w:styleId="Kop3Char">
    <w:name w:val="Kop 3 Char"/>
    <w:basedOn w:val="Standaardalinea-lettertype"/>
    <w:link w:val="Kop3"/>
    <w:rsid w:val="00A058D6"/>
    <w:rPr>
      <w:rFonts w:ascii="Arial" w:hAnsi="Arial"/>
      <w:b/>
      <w:lang w:eastAsia="en-US"/>
    </w:rPr>
  </w:style>
  <w:style w:type="character" w:customStyle="1" w:styleId="Kop4Char">
    <w:name w:val="Kop 4 Char"/>
    <w:basedOn w:val="Standaardalinea-lettertype"/>
    <w:link w:val="Kop4"/>
    <w:rsid w:val="00A058D6"/>
    <w:rPr>
      <w:rFonts w:ascii="Arial" w:hAnsi="Arial"/>
      <w:b/>
      <w:lang w:eastAsia="en-US"/>
    </w:rPr>
  </w:style>
  <w:style w:type="character" w:customStyle="1" w:styleId="Kop5Char">
    <w:name w:val="Kop 5 Char"/>
    <w:basedOn w:val="Standaardalinea-lettertype"/>
    <w:link w:val="Kop5"/>
    <w:rsid w:val="00A058D6"/>
    <w:rPr>
      <w:rFonts w:ascii="Arial" w:hAnsi="Arial"/>
      <w:spacing w:val="6"/>
      <w:lang w:eastAsia="en-US"/>
    </w:rPr>
  </w:style>
  <w:style w:type="character" w:customStyle="1" w:styleId="TitelChar">
    <w:name w:val="Titel Char"/>
    <w:basedOn w:val="Standaardalinea-lettertype"/>
    <w:link w:val="Titel"/>
    <w:rsid w:val="00A058D6"/>
    <w:rPr>
      <w:rFonts w:ascii="Arial" w:hAnsi="Arial"/>
      <w:kern w:val="28"/>
      <w:sz w:val="40"/>
      <w:lang w:eastAsia="en-US"/>
    </w:rPr>
  </w:style>
  <w:style w:type="character" w:customStyle="1" w:styleId="VoettekstChar">
    <w:name w:val="Voettekst Char"/>
    <w:basedOn w:val="Standaardalinea-lettertype"/>
    <w:link w:val="Voettekst"/>
    <w:rsid w:val="00A058D6"/>
    <w:rPr>
      <w:rFonts w:ascii="Arial" w:hAnsi="Arial"/>
      <w:sz w:val="15"/>
      <w:lang w:eastAsia="en-US"/>
    </w:rPr>
  </w:style>
  <w:style w:type="character" w:styleId="Hyperlink">
    <w:name w:val="Hyperlink"/>
    <w:basedOn w:val="Standaardalinea-lettertype"/>
    <w:uiPriority w:val="99"/>
    <w:unhideWhenUsed/>
    <w:rsid w:val="000A3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58D6"/>
    <w:pPr>
      <w:spacing w:line="280" w:lineRule="atLeast"/>
    </w:pPr>
    <w:rPr>
      <w:rFonts w:ascii="Arial" w:hAnsi="Arial"/>
      <w:lang w:eastAsia="en-US"/>
    </w:rPr>
  </w:style>
  <w:style w:type="paragraph" w:styleId="Kop1">
    <w:name w:val="heading 1"/>
    <w:basedOn w:val="Standaard"/>
    <w:next w:val="Standaard"/>
    <w:link w:val="Kop1Char"/>
    <w:qFormat/>
    <w:rsid w:val="00A058D6"/>
    <w:pPr>
      <w:keepNext/>
      <w:numPr>
        <w:numId w:val="20"/>
      </w:numPr>
      <w:tabs>
        <w:tab w:val="left" w:pos="851"/>
      </w:tabs>
      <w:outlineLvl w:val="0"/>
    </w:pPr>
    <w:rPr>
      <w:b/>
    </w:rPr>
  </w:style>
  <w:style w:type="paragraph" w:styleId="Kop2">
    <w:name w:val="heading 2"/>
    <w:basedOn w:val="Standaard"/>
    <w:next w:val="Standaard"/>
    <w:link w:val="Kop2Char"/>
    <w:qFormat/>
    <w:rsid w:val="00A058D6"/>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A058D6"/>
    <w:pPr>
      <w:keepNext/>
      <w:numPr>
        <w:ilvl w:val="2"/>
        <w:numId w:val="20"/>
      </w:numPr>
      <w:tabs>
        <w:tab w:val="left" w:pos="851"/>
      </w:tabs>
      <w:outlineLvl w:val="2"/>
    </w:pPr>
    <w:rPr>
      <w:b/>
    </w:rPr>
  </w:style>
  <w:style w:type="paragraph" w:styleId="Kop4">
    <w:name w:val="heading 4"/>
    <w:basedOn w:val="Standaard"/>
    <w:next w:val="Standaard"/>
    <w:link w:val="Kop4Char"/>
    <w:qFormat/>
    <w:rsid w:val="00A058D6"/>
    <w:pPr>
      <w:keepNext/>
      <w:numPr>
        <w:ilvl w:val="3"/>
        <w:numId w:val="20"/>
      </w:numPr>
      <w:tabs>
        <w:tab w:val="left" w:pos="851"/>
      </w:tabs>
      <w:outlineLvl w:val="3"/>
    </w:pPr>
    <w:rPr>
      <w:b/>
    </w:rPr>
  </w:style>
  <w:style w:type="paragraph" w:styleId="Kop5">
    <w:name w:val="heading 5"/>
    <w:basedOn w:val="Standaard"/>
    <w:next w:val="Standaard"/>
    <w:link w:val="Kop5Char"/>
    <w:qFormat/>
    <w:rsid w:val="00A058D6"/>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A058D6"/>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A058D6"/>
    <w:pPr>
      <w:tabs>
        <w:tab w:val="left" w:pos="851"/>
        <w:tab w:val="right" w:pos="9072"/>
      </w:tabs>
      <w:spacing w:before="280" w:line="240" w:lineRule="auto"/>
    </w:pPr>
    <w:rPr>
      <w:b/>
      <w:noProof/>
    </w:rPr>
  </w:style>
  <w:style w:type="paragraph" w:styleId="Inhopg2">
    <w:name w:val="toc 2"/>
    <w:basedOn w:val="Standaard"/>
    <w:next w:val="Standaard"/>
    <w:autoRedefine/>
    <w:semiHidden/>
    <w:rsid w:val="00A058D6"/>
    <w:pPr>
      <w:tabs>
        <w:tab w:val="left" w:pos="851"/>
        <w:tab w:val="right" w:leader="dot" w:pos="9072"/>
      </w:tabs>
      <w:spacing w:line="240" w:lineRule="auto"/>
    </w:pPr>
    <w:rPr>
      <w:noProof/>
    </w:rPr>
  </w:style>
  <w:style w:type="paragraph" w:styleId="Inhopg3">
    <w:name w:val="toc 3"/>
    <w:basedOn w:val="Standaard"/>
    <w:next w:val="Standaard"/>
    <w:autoRedefine/>
    <w:semiHidden/>
    <w:rsid w:val="00A058D6"/>
    <w:pPr>
      <w:tabs>
        <w:tab w:val="left" w:pos="851"/>
        <w:tab w:val="right" w:leader="dot" w:pos="9072"/>
      </w:tabs>
      <w:spacing w:line="240" w:lineRule="auto"/>
    </w:pPr>
    <w:rPr>
      <w:noProof/>
    </w:rPr>
  </w:style>
  <w:style w:type="paragraph" w:styleId="Inhopg4">
    <w:name w:val="toc 4"/>
    <w:basedOn w:val="Standaard"/>
    <w:next w:val="Standaard"/>
    <w:autoRedefine/>
    <w:semiHidden/>
    <w:rsid w:val="00A058D6"/>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A058D6"/>
    <w:pPr>
      <w:numPr>
        <w:numId w:val="21"/>
      </w:numPr>
      <w:tabs>
        <w:tab w:val="left" w:pos="425"/>
      </w:tabs>
    </w:pPr>
  </w:style>
  <w:style w:type="paragraph" w:customStyle="1" w:styleId="opsom2">
    <w:name w:val="opsom2"/>
    <w:basedOn w:val="Standaard"/>
    <w:rsid w:val="00A058D6"/>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A058D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A058D6"/>
    <w:pPr>
      <w:spacing w:before="120"/>
    </w:pPr>
    <w:rPr>
      <w:i/>
      <w:spacing w:val="6"/>
      <w:sz w:val="18"/>
    </w:rPr>
  </w:style>
  <w:style w:type="character" w:customStyle="1" w:styleId="refkopjes">
    <w:name w:val="refkopjes"/>
    <w:rsid w:val="00A058D6"/>
    <w:rPr>
      <w:rFonts w:ascii="Verdana" w:hAnsi="Verdana"/>
      <w:sz w:val="16"/>
    </w:rPr>
  </w:style>
  <w:style w:type="paragraph" w:customStyle="1" w:styleId="Hoofdkop">
    <w:name w:val="Hoofdkop"/>
    <w:basedOn w:val="Standaard"/>
    <w:next w:val="Standaard"/>
    <w:rsid w:val="00A058D6"/>
    <w:rPr>
      <w:b/>
      <w:caps/>
    </w:rPr>
  </w:style>
  <w:style w:type="paragraph" w:customStyle="1" w:styleId="Alineakop">
    <w:name w:val="Alineakop"/>
    <w:basedOn w:val="Standaard"/>
    <w:next w:val="Standaard"/>
    <w:rsid w:val="00A058D6"/>
    <w:rPr>
      <w:b/>
    </w:rPr>
  </w:style>
  <w:style w:type="paragraph" w:customStyle="1" w:styleId="Subalineakop">
    <w:name w:val="Subalineakop"/>
    <w:basedOn w:val="Standaard"/>
    <w:next w:val="Standaard"/>
    <w:rsid w:val="00A058D6"/>
    <w:rPr>
      <w:i/>
    </w:rPr>
  </w:style>
  <w:style w:type="paragraph" w:customStyle="1" w:styleId="formuliernaam">
    <w:name w:val="formuliernaam"/>
    <w:basedOn w:val="Standaard"/>
    <w:next w:val="Standaard"/>
    <w:rsid w:val="00A058D6"/>
    <w:rPr>
      <w:sz w:val="40"/>
    </w:rPr>
  </w:style>
  <w:style w:type="paragraph" w:customStyle="1" w:styleId="refkop">
    <w:name w:val="refkop"/>
    <w:basedOn w:val="Standaard"/>
    <w:rsid w:val="00A058D6"/>
    <w:pPr>
      <w:spacing w:line="240" w:lineRule="auto"/>
    </w:pPr>
    <w:rPr>
      <w:rFonts w:ascii="Arial Narrow" w:hAnsi="Arial Narrow"/>
      <w:sz w:val="18"/>
    </w:rPr>
  </w:style>
  <w:style w:type="paragraph" w:styleId="Titel">
    <w:name w:val="Title"/>
    <w:basedOn w:val="Standaard"/>
    <w:link w:val="TitelChar"/>
    <w:qFormat/>
    <w:rsid w:val="00A058D6"/>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A058D6"/>
    <w:pPr>
      <w:spacing w:line="280" w:lineRule="atLeast"/>
    </w:pPr>
    <w:rPr>
      <w:rFonts w:ascii="Arial" w:hAnsi="Arial"/>
      <w:b/>
      <w:lang w:eastAsia="en-US"/>
    </w:rPr>
  </w:style>
  <w:style w:type="character" w:customStyle="1" w:styleId="Kop1Char">
    <w:name w:val="Kop 1 Char"/>
    <w:basedOn w:val="Standaardalinea-lettertype"/>
    <w:link w:val="Kop1"/>
    <w:rsid w:val="00A058D6"/>
    <w:rPr>
      <w:rFonts w:ascii="Arial" w:hAnsi="Arial"/>
      <w:b/>
      <w:lang w:eastAsia="en-US"/>
    </w:rPr>
  </w:style>
  <w:style w:type="character" w:customStyle="1" w:styleId="Kop2Char">
    <w:name w:val="Kop 2 Char"/>
    <w:basedOn w:val="Standaardalinea-lettertype"/>
    <w:link w:val="Kop2"/>
    <w:rsid w:val="00A058D6"/>
    <w:rPr>
      <w:rFonts w:ascii="Arial" w:hAnsi="Arial"/>
      <w:b/>
      <w:noProof/>
      <w:lang w:eastAsia="en-US"/>
    </w:rPr>
  </w:style>
  <w:style w:type="character" w:customStyle="1" w:styleId="Kop3Char">
    <w:name w:val="Kop 3 Char"/>
    <w:basedOn w:val="Standaardalinea-lettertype"/>
    <w:link w:val="Kop3"/>
    <w:rsid w:val="00A058D6"/>
    <w:rPr>
      <w:rFonts w:ascii="Arial" w:hAnsi="Arial"/>
      <w:b/>
      <w:lang w:eastAsia="en-US"/>
    </w:rPr>
  </w:style>
  <w:style w:type="character" w:customStyle="1" w:styleId="Kop4Char">
    <w:name w:val="Kop 4 Char"/>
    <w:basedOn w:val="Standaardalinea-lettertype"/>
    <w:link w:val="Kop4"/>
    <w:rsid w:val="00A058D6"/>
    <w:rPr>
      <w:rFonts w:ascii="Arial" w:hAnsi="Arial"/>
      <w:b/>
      <w:lang w:eastAsia="en-US"/>
    </w:rPr>
  </w:style>
  <w:style w:type="character" w:customStyle="1" w:styleId="Kop5Char">
    <w:name w:val="Kop 5 Char"/>
    <w:basedOn w:val="Standaardalinea-lettertype"/>
    <w:link w:val="Kop5"/>
    <w:rsid w:val="00A058D6"/>
    <w:rPr>
      <w:rFonts w:ascii="Arial" w:hAnsi="Arial"/>
      <w:spacing w:val="6"/>
      <w:lang w:eastAsia="en-US"/>
    </w:rPr>
  </w:style>
  <w:style w:type="character" w:customStyle="1" w:styleId="TitelChar">
    <w:name w:val="Titel Char"/>
    <w:basedOn w:val="Standaardalinea-lettertype"/>
    <w:link w:val="Titel"/>
    <w:rsid w:val="00A058D6"/>
    <w:rPr>
      <w:rFonts w:ascii="Arial" w:hAnsi="Arial"/>
      <w:kern w:val="28"/>
      <w:sz w:val="40"/>
      <w:lang w:eastAsia="en-US"/>
    </w:rPr>
  </w:style>
  <w:style w:type="character" w:customStyle="1" w:styleId="VoettekstChar">
    <w:name w:val="Voettekst Char"/>
    <w:basedOn w:val="Standaardalinea-lettertype"/>
    <w:link w:val="Voettekst"/>
    <w:rsid w:val="00A058D6"/>
    <w:rPr>
      <w:rFonts w:ascii="Arial" w:hAnsi="Arial"/>
      <w:sz w:val="15"/>
      <w:lang w:eastAsia="en-US"/>
    </w:rPr>
  </w:style>
  <w:style w:type="character" w:styleId="Hyperlink">
    <w:name w:val="Hyperlink"/>
    <w:basedOn w:val="Standaardalinea-lettertype"/>
    <w:uiPriority w:val="99"/>
    <w:unhideWhenUsed/>
    <w:rsid w:val="000A3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ulieren.limburg.nl/provincielimburg/Masteclass_Voed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31FB04EF</Template>
  <TotalTime>28</TotalTime>
  <Pages>1</Pages>
  <Words>193</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Schrijvers, Britt</dc:creator>
  <cp:lastModifiedBy>Chantal Schillings</cp:lastModifiedBy>
  <cp:revision>7</cp:revision>
  <cp:lastPrinted>1999-02-10T12:28:00Z</cp:lastPrinted>
  <dcterms:created xsi:type="dcterms:W3CDTF">2020-05-26T09:33:00Z</dcterms:created>
  <dcterms:modified xsi:type="dcterms:W3CDTF">2020-05-26T13:07:00Z</dcterms:modified>
</cp:coreProperties>
</file>