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14179" w14:textId="77777777" w:rsidR="005E3A70" w:rsidRDefault="005E3A70"/>
    <w:p w14:paraId="4FE9B053" w14:textId="77777777" w:rsidR="00F12692" w:rsidRDefault="000266EF">
      <w:r>
        <w:rPr>
          <w:noProof/>
          <w:lang w:val="en-US"/>
        </w:rPr>
        <w:drawing>
          <wp:inline distT="0" distB="0" distL="0" distR="0" wp14:anchorId="5891291E" wp14:editId="53E3453B">
            <wp:extent cx="5748655" cy="2125345"/>
            <wp:effectExtent l="0" t="0" r="0" b="8255"/>
            <wp:docPr id="4" name="Afbeelding 4" descr="Macintosh HD:Users:dhrputs:Desktop:IDAHOT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hrputs:Desktop:IDAHOT ko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E333F" w14:textId="77777777" w:rsidR="00F12692" w:rsidRDefault="00F12692"/>
    <w:p w14:paraId="48A0E296" w14:textId="77777777" w:rsidR="00F12692" w:rsidRDefault="00F12692"/>
    <w:p w14:paraId="5F216124" w14:textId="77777777" w:rsidR="00F12692" w:rsidRPr="00F12692" w:rsidRDefault="00F12692" w:rsidP="00F126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D4453"/>
          <w:sz w:val="28"/>
          <w:szCs w:val="28"/>
          <w:lang w:val="en-US"/>
        </w:rPr>
      </w:pPr>
      <w:r w:rsidRPr="00F12692">
        <w:rPr>
          <w:rFonts w:ascii="Helvetica" w:hAnsi="Helvetica" w:cs="Helvetica"/>
          <w:color w:val="3D4453"/>
          <w:sz w:val="28"/>
          <w:szCs w:val="28"/>
          <w:lang w:val="en-US"/>
        </w:rPr>
        <w:t xml:space="preserve">Dinsdag 17 mei a.s. </w:t>
      </w:r>
      <w:r>
        <w:rPr>
          <w:rFonts w:ascii="Helvetica" w:hAnsi="Helvetica" w:cs="Helvetica"/>
          <w:color w:val="3D4453"/>
          <w:sz w:val="28"/>
          <w:szCs w:val="28"/>
          <w:lang w:val="en-US"/>
        </w:rPr>
        <w:t>schenkt COC Limburg aandacht aan de internationale dag tegen homo- en transfobie IDAHOT.</w:t>
      </w:r>
    </w:p>
    <w:p w14:paraId="1E989B51" w14:textId="77777777" w:rsidR="00F12692" w:rsidRDefault="00F12692" w:rsidP="00F126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D4453"/>
          <w:sz w:val="28"/>
          <w:szCs w:val="28"/>
          <w:lang w:val="en-US"/>
        </w:rPr>
      </w:pPr>
    </w:p>
    <w:p w14:paraId="5F8B21DB" w14:textId="77777777" w:rsidR="00F12692" w:rsidRDefault="00F12692" w:rsidP="00F126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D4453"/>
          <w:sz w:val="28"/>
          <w:szCs w:val="28"/>
          <w:lang w:val="en-US"/>
        </w:rPr>
      </w:pPr>
      <w:r>
        <w:rPr>
          <w:rFonts w:ascii="Helvetica" w:hAnsi="Helvetica" w:cs="Helvetica"/>
          <w:color w:val="3D4453"/>
          <w:sz w:val="28"/>
          <w:szCs w:val="28"/>
          <w:lang w:val="en-US"/>
        </w:rPr>
        <w:t xml:space="preserve">We </w:t>
      </w:r>
      <w:r w:rsidR="000266EF">
        <w:rPr>
          <w:rFonts w:ascii="Helvetica" w:hAnsi="Helvetica" w:cs="Helvetica"/>
          <w:color w:val="3D4453"/>
          <w:sz w:val="28"/>
          <w:szCs w:val="28"/>
          <w:lang w:val="en-US"/>
        </w:rPr>
        <w:t>vertonen de film "Uitgesproken"</w:t>
      </w:r>
      <w:r>
        <w:rPr>
          <w:rFonts w:ascii="Helvetica" w:hAnsi="Helvetica" w:cs="Helvetica"/>
          <w:color w:val="3D4453"/>
          <w:sz w:val="28"/>
          <w:szCs w:val="28"/>
          <w:lang w:val="en-US"/>
        </w:rPr>
        <w:t xml:space="preserve">, waarna de makers van deze film Dylan en Lazlo Tonk iets vertelen over het ontstaan van de film. </w:t>
      </w:r>
    </w:p>
    <w:p w14:paraId="779EA792" w14:textId="77777777" w:rsidR="00F12692" w:rsidRDefault="00B73AC5" w:rsidP="00F126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D4453"/>
          <w:sz w:val="28"/>
          <w:szCs w:val="28"/>
          <w:lang w:val="en-US"/>
        </w:rPr>
      </w:pPr>
      <w:r>
        <w:rPr>
          <w:rFonts w:ascii="Helvetica" w:hAnsi="Helvetica" w:cs="Helvetica"/>
          <w:color w:val="3D4453"/>
          <w:sz w:val="28"/>
          <w:szCs w:val="28"/>
          <w:lang w:val="en-US"/>
        </w:rPr>
        <w:t>Linda Linssen en Dion S</w:t>
      </w:r>
      <w:bookmarkStart w:id="0" w:name="_GoBack"/>
      <w:bookmarkEnd w:id="0"/>
      <w:r>
        <w:rPr>
          <w:rFonts w:ascii="Helvetica" w:hAnsi="Helvetica" w:cs="Helvetica"/>
          <w:color w:val="3D4453"/>
          <w:sz w:val="28"/>
          <w:szCs w:val="28"/>
          <w:lang w:val="en-US"/>
        </w:rPr>
        <w:t>imons</w:t>
      </w:r>
      <w:r w:rsidR="00F12692">
        <w:rPr>
          <w:rFonts w:ascii="Helvetica" w:hAnsi="Helvetica" w:cs="Helvetica"/>
          <w:color w:val="3D4453"/>
          <w:sz w:val="28"/>
          <w:szCs w:val="28"/>
          <w:lang w:val="en-US"/>
        </w:rPr>
        <w:t xml:space="preserve"> zullen vertellen over hun eigen ervaringen met homofobie. </w:t>
      </w:r>
    </w:p>
    <w:p w14:paraId="1C8F8427" w14:textId="77777777" w:rsidR="00F12692" w:rsidRDefault="00F12692" w:rsidP="00F126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D4453"/>
          <w:sz w:val="28"/>
          <w:szCs w:val="28"/>
          <w:lang w:val="en-US"/>
        </w:rPr>
      </w:pPr>
    </w:p>
    <w:p w14:paraId="48CD863D" w14:textId="77777777" w:rsidR="000266EF" w:rsidRDefault="00F12692" w:rsidP="00F126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D4453"/>
          <w:sz w:val="28"/>
          <w:szCs w:val="28"/>
          <w:lang w:val="en-US"/>
        </w:rPr>
      </w:pPr>
      <w:r>
        <w:rPr>
          <w:rFonts w:ascii="Helvetica" w:hAnsi="Helvetica" w:cs="Helvetica"/>
          <w:color w:val="3D4453"/>
          <w:sz w:val="28"/>
          <w:szCs w:val="28"/>
          <w:lang w:val="en-US"/>
        </w:rPr>
        <w:t xml:space="preserve">We hopen met de discussie die daarop volgt een bijdrage te leveren aan het uitroeien van homo- en transfobie. </w:t>
      </w:r>
    </w:p>
    <w:p w14:paraId="0FA3A33C" w14:textId="77777777" w:rsidR="000266EF" w:rsidRDefault="000266EF" w:rsidP="00F126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D4453"/>
          <w:sz w:val="28"/>
          <w:szCs w:val="28"/>
          <w:lang w:val="en-US"/>
        </w:rPr>
      </w:pPr>
      <w:r>
        <w:rPr>
          <w:rFonts w:ascii="Helvetica" w:hAnsi="Helvetica" w:cs="Helvetica"/>
          <w:color w:val="3D4453"/>
          <w:sz w:val="28"/>
          <w:szCs w:val="28"/>
          <w:lang w:val="en-US"/>
        </w:rPr>
        <w:t>Zowel Amnesty International Maastricht als ADV Limburg leveren een bijdrage aan deze discussie.</w:t>
      </w:r>
    </w:p>
    <w:p w14:paraId="13B9FCCE" w14:textId="77777777" w:rsidR="000266EF" w:rsidRDefault="000266EF" w:rsidP="00F126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D4453"/>
          <w:sz w:val="28"/>
          <w:szCs w:val="28"/>
          <w:lang w:val="en-US"/>
        </w:rPr>
      </w:pPr>
    </w:p>
    <w:p w14:paraId="612433AA" w14:textId="77777777" w:rsidR="00F12692" w:rsidRDefault="00F12692" w:rsidP="00F126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D4453"/>
          <w:sz w:val="28"/>
          <w:szCs w:val="28"/>
          <w:lang w:val="en-US"/>
        </w:rPr>
      </w:pPr>
      <w:r>
        <w:rPr>
          <w:rFonts w:ascii="Helvetica" w:hAnsi="Helvetica" w:cs="Helvetica"/>
          <w:color w:val="3D4453"/>
          <w:sz w:val="28"/>
          <w:szCs w:val="28"/>
          <w:lang w:val="en-US"/>
        </w:rPr>
        <w:t>We sluiten af met een borrel in café Rosé.</w:t>
      </w:r>
    </w:p>
    <w:p w14:paraId="44DEEFE0" w14:textId="77777777" w:rsidR="00F12692" w:rsidRDefault="00F12692" w:rsidP="00F126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D4453"/>
          <w:sz w:val="28"/>
          <w:szCs w:val="28"/>
          <w:lang w:val="en-US"/>
        </w:rPr>
      </w:pPr>
    </w:p>
    <w:p w14:paraId="37A54C87" w14:textId="77777777" w:rsidR="00F12692" w:rsidRDefault="00F12692" w:rsidP="00F126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D4453"/>
          <w:sz w:val="28"/>
          <w:szCs w:val="28"/>
          <w:lang w:val="en-US"/>
        </w:rPr>
      </w:pPr>
      <w:r>
        <w:rPr>
          <w:rFonts w:ascii="Helvetica" w:hAnsi="Helvetica" w:cs="Helvetica"/>
          <w:color w:val="3D4453"/>
          <w:sz w:val="28"/>
          <w:szCs w:val="28"/>
          <w:lang w:val="en-US"/>
        </w:rPr>
        <w:t>We starten om 20.00 uur, maar de inloop is vanaf 19.30 uur mogelijk. Dit evenement is gratis.</w:t>
      </w:r>
      <w:r w:rsidRPr="00F12692">
        <w:rPr>
          <w:rFonts w:ascii="Helvetica" w:hAnsi="Helvetica" w:cs="Helvetica"/>
          <w:color w:val="3D4453"/>
          <w:sz w:val="28"/>
          <w:szCs w:val="28"/>
          <w:lang w:val="en-US"/>
        </w:rPr>
        <w:t xml:space="preserve"> </w:t>
      </w:r>
    </w:p>
    <w:p w14:paraId="5B759CF3" w14:textId="77777777" w:rsidR="000266EF" w:rsidRDefault="000266EF" w:rsidP="00F126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D4453"/>
          <w:sz w:val="28"/>
          <w:szCs w:val="28"/>
          <w:lang w:val="en-US"/>
        </w:rPr>
      </w:pPr>
    </w:p>
    <w:p w14:paraId="4A13022C" w14:textId="77777777" w:rsidR="00F12692" w:rsidRDefault="000266EF" w:rsidP="00F12692">
      <w:pPr>
        <w:widowControl w:val="0"/>
        <w:autoSpaceDE w:val="0"/>
        <w:autoSpaceDN w:val="0"/>
        <w:adjustRightInd w:val="0"/>
      </w:pPr>
      <w:r w:rsidRPr="000266EF">
        <w:drawing>
          <wp:inline distT="0" distB="0" distL="0" distR="0" wp14:anchorId="50E3C066" wp14:editId="4C58EC56">
            <wp:extent cx="2898376" cy="1007533"/>
            <wp:effectExtent l="0" t="0" r="0" b="8890"/>
            <wp:docPr id="3" name="Afbeelding 3" descr="Macintosh HD:Users:dhrputs:Desktop:logo ad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hrputs:Desktop:logo adv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69" cy="100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val="en-US"/>
        </w:rPr>
        <w:drawing>
          <wp:inline distT="0" distB="0" distL="0" distR="0" wp14:anchorId="0A6F6C92" wp14:editId="6FA4E1E5">
            <wp:extent cx="2243666" cy="939209"/>
            <wp:effectExtent l="0" t="0" r="0" b="635"/>
            <wp:docPr id="5" name="Afbeelding 5" descr="Macintosh HD:Users:dhrputs:Desktop:amnest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hrputs:Desktop:amnesty-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03" cy="93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74167" w14:textId="77777777" w:rsidR="000266EF" w:rsidRDefault="000266EF" w:rsidP="00F12692">
      <w:pPr>
        <w:widowControl w:val="0"/>
        <w:autoSpaceDE w:val="0"/>
        <w:autoSpaceDN w:val="0"/>
        <w:adjustRightInd w:val="0"/>
      </w:pPr>
    </w:p>
    <w:p w14:paraId="06A4EA15" w14:textId="77777777" w:rsidR="000266EF" w:rsidRDefault="000266EF" w:rsidP="00F12692">
      <w:pPr>
        <w:widowControl w:val="0"/>
        <w:autoSpaceDE w:val="0"/>
        <w:autoSpaceDN w:val="0"/>
        <w:adjustRightInd w:val="0"/>
      </w:pPr>
    </w:p>
    <w:p w14:paraId="7FB4DD0D" w14:textId="77777777" w:rsidR="000266EF" w:rsidRDefault="000266EF" w:rsidP="00F12692">
      <w:pPr>
        <w:widowControl w:val="0"/>
        <w:autoSpaceDE w:val="0"/>
        <w:autoSpaceDN w:val="0"/>
        <w:adjustRightInd w:val="0"/>
      </w:pPr>
      <w:r>
        <w:rPr>
          <w:noProof/>
          <w:lang w:val="en-US"/>
        </w:rPr>
        <w:drawing>
          <wp:inline distT="0" distB="0" distL="0" distR="0" wp14:anchorId="237B0BA0" wp14:editId="4279AF4C">
            <wp:extent cx="5325533" cy="1343888"/>
            <wp:effectExtent l="0" t="0" r="8890" b="2540"/>
            <wp:docPr id="6" name="Afbeelding 6" descr="Macintosh HD:Users:dhrputs:Desktop:lang email Eng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hrputs:Desktop:lang email Engel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91" cy="134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6EF" w:rsidSect="000266EF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92"/>
    <w:rsid w:val="000266EF"/>
    <w:rsid w:val="005E3A70"/>
    <w:rsid w:val="00B73AC5"/>
    <w:rsid w:val="00F1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97A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gi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Puts</dc:creator>
  <cp:keywords/>
  <dc:description/>
  <cp:lastModifiedBy>Dhr. Puts</cp:lastModifiedBy>
  <cp:revision>3</cp:revision>
  <dcterms:created xsi:type="dcterms:W3CDTF">2016-05-01T20:24:00Z</dcterms:created>
  <dcterms:modified xsi:type="dcterms:W3CDTF">2016-05-01T20:37:00Z</dcterms:modified>
</cp:coreProperties>
</file>